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24F27" w14:textId="5F3D5E37" w:rsidR="001F270C" w:rsidRP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>Общие сведения об автомобильных дорогах и городских улицах.</w:t>
      </w:r>
    </w:p>
    <w:p w14:paraId="6E7359FD" w14:textId="3271D249" w:rsidR="001F270C" w:rsidRP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>Классификация автомобильных дорог и городских улиц.</w:t>
      </w:r>
    </w:p>
    <w:p w14:paraId="5A504268" w14:textId="539D15EE" w:rsidR="001F270C" w:rsidRP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>Расчетные скорости движения по дорогам, их обоснование.</w:t>
      </w:r>
    </w:p>
    <w:p w14:paraId="7ABF1E65" w14:textId="77777777" w:rsid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>Определение категории автомобильной дороги. </w:t>
      </w:r>
    </w:p>
    <w:p w14:paraId="3F710FE8" w14:textId="77777777" w:rsid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>Транспортная инфраструктура города.</w:t>
      </w:r>
    </w:p>
    <w:p w14:paraId="3AF61416" w14:textId="1355BDF6" w:rsidR="001F270C" w:rsidRP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 xml:space="preserve"> </w:t>
      </w:r>
      <w:r w:rsidRPr="001F270C">
        <w:rPr>
          <w:color w:val="424242"/>
          <w:sz w:val="28"/>
          <w:szCs w:val="28"/>
          <w:shd w:val="clear" w:color="auto" w:fill="FFFFFF"/>
        </w:rPr>
        <w:t>Классификация железных дорог.</w:t>
      </w:r>
    </w:p>
    <w:p w14:paraId="77B1AFE3" w14:textId="77777777" w:rsid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 xml:space="preserve"> Классификация городских улиц и дорог</w:t>
      </w:r>
    </w:p>
    <w:p w14:paraId="34E3D306" w14:textId="77777777" w:rsidR="001F270C" w:rsidRP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  <w:shd w:val="clear" w:color="auto" w:fill="FFFFFF"/>
        </w:rPr>
        <w:t>Трубопроводный транспорт, его разновидности и классификация, основные технико-экономические характеристики.</w:t>
      </w:r>
    </w:p>
    <w:p w14:paraId="64AF2A75" w14:textId="18FEA286" w:rsidR="00E16924" w:rsidRP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  <w:shd w:val="clear" w:color="auto" w:fill="FFFFFF"/>
        </w:rPr>
        <w:t>Воздушный транспорт. Другие виды транспорта</w:t>
      </w:r>
    </w:p>
    <w:p w14:paraId="7BADBE2D" w14:textId="5365B9D6" w:rsidR="001F270C" w:rsidRDefault="001F270C" w:rsidP="001F270C">
      <w:pPr>
        <w:pStyle w:val="a3"/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  <w:shd w:val="clear" w:color="auto" w:fill="FFFFFF"/>
        </w:rPr>
      </w:pPr>
    </w:p>
    <w:p w14:paraId="00971964" w14:textId="7A8DDF94" w:rsidR="001F270C" w:rsidRPr="001F270C" w:rsidRDefault="001F270C" w:rsidP="001F270C">
      <w:pPr>
        <w:pStyle w:val="a3"/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  <w:lang w:val="kk-KZ"/>
        </w:rPr>
        <w:t>Ответьте на вопросы</w:t>
      </w:r>
      <w:r>
        <w:rPr>
          <w:sz w:val="28"/>
          <w:szCs w:val="28"/>
          <w:shd w:val="clear" w:color="auto" w:fill="FFFFFF"/>
        </w:rPr>
        <w:t>:</w:t>
      </w:r>
    </w:p>
    <w:p w14:paraId="56C03C82" w14:textId="37D42765" w:rsidR="001F270C" w:rsidRPr="001F270C" w:rsidRDefault="001F270C" w:rsidP="001F270C">
      <w:pPr>
        <w:pStyle w:val="a3"/>
        <w:shd w:val="clear" w:color="auto" w:fill="FFFFFF"/>
        <w:spacing w:before="225" w:beforeAutospacing="0" w:line="288" w:lineRule="atLeast"/>
        <w:ind w:right="525"/>
        <w:jc w:val="both"/>
        <w:rPr>
          <w:b/>
          <w:bCs/>
          <w:sz w:val="28"/>
          <w:szCs w:val="28"/>
        </w:rPr>
      </w:pPr>
      <w:proofErr w:type="spellStart"/>
      <w:r w:rsidRPr="001F270C">
        <w:rPr>
          <w:b/>
          <w:bCs/>
          <w:sz w:val="28"/>
          <w:szCs w:val="28"/>
        </w:rPr>
        <w:t>Меллем</w:t>
      </w:r>
      <w:proofErr w:type="spellEnd"/>
      <w:r w:rsidRPr="001F270C">
        <w:rPr>
          <w:b/>
          <w:bCs/>
          <w:sz w:val="28"/>
          <w:szCs w:val="28"/>
        </w:rPr>
        <w:t xml:space="preserve"> Илья</w:t>
      </w:r>
      <w:r>
        <w:rPr>
          <w:b/>
          <w:bCs/>
          <w:sz w:val="28"/>
          <w:szCs w:val="28"/>
        </w:rPr>
        <w:t xml:space="preserve"> – 1, 4,7</w:t>
      </w:r>
    </w:p>
    <w:p w14:paraId="61BDADC3" w14:textId="56727A60" w:rsidR="001F270C" w:rsidRPr="001F270C" w:rsidRDefault="001F270C" w:rsidP="001F270C">
      <w:pPr>
        <w:pStyle w:val="a3"/>
        <w:shd w:val="clear" w:color="auto" w:fill="FFFFFF"/>
        <w:spacing w:before="225" w:beforeAutospacing="0" w:line="288" w:lineRule="atLeast"/>
        <w:ind w:right="525"/>
        <w:jc w:val="both"/>
        <w:rPr>
          <w:b/>
          <w:bCs/>
          <w:sz w:val="28"/>
          <w:szCs w:val="28"/>
        </w:rPr>
      </w:pPr>
      <w:proofErr w:type="spellStart"/>
      <w:r w:rsidRPr="001F270C">
        <w:rPr>
          <w:b/>
          <w:bCs/>
          <w:sz w:val="28"/>
          <w:szCs w:val="28"/>
        </w:rPr>
        <w:t>Труспеков</w:t>
      </w:r>
      <w:proofErr w:type="spellEnd"/>
      <w:r w:rsidRPr="001F270C">
        <w:rPr>
          <w:b/>
          <w:bCs/>
          <w:sz w:val="28"/>
          <w:szCs w:val="28"/>
        </w:rPr>
        <w:t xml:space="preserve"> </w:t>
      </w:r>
      <w:proofErr w:type="spellStart"/>
      <w:r w:rsidRPr="001F270C">
        <w:rPr>
          <w:b/>
          <w:bCs/>
          <w:sz w:val="28"/>
          <w:szCs w:val="28"/>
        </w:rPr>
        <w:t>Арлан</w:t>
      </w:r>
      <w:proofErr w:type="spellEnd"/>
      <w:r>
        <w:rPr>
          <w:b/>
          <w:bCs/>
          <w:sz w:val="28"/>
          <w:szCs w:val="28"/>
        </w:rPr>
        <w:t xml:space="preserve"> – 2, 5, 8</w:t>
      </w:r>
    </w:p>
    <w:p w14:paraId="13A3CCF1" w14:textId="04B1BAE6" w:rsidR="001F270C" w:rsidRPr="001F270C" w:rsidRDefault="001F270C" w:rsidP="001F270C">
      <w:pPr>
        <w:pStyle w:val="a3"/>
        <w:shd w:val="clear" w:color="auto" w:fill="FFFFFF"/>
        <w:spacing w:before="225" w:beforeAutospacing="0" w:line="288" w:lineRule="atLeast"/>
        <w:ind w:right="525"/>
        <w:jc w:val="both"/>
        <w:rPr>
          <w:b/>
          <w:bCs/>
          <w:sz w:val="28"/>
          <w:szCs w:val="28"/>
        </w:rPr>
      </w:pPr>
      <w:proofErr w:type="spellStart"/>
      <w:r w:rsidRPr="001F270C">
        <w:rPr>
          <w:b/>
          <w:bCs/>
          <w:sz w:val="28"/>
          <w:szCs w:val="28"/>
        </w:rPr>
        <w:t>Тамаровский</w:t>
      </w:r>
      <w:proofErr w:type="spellEnd"/>
      <w:r w:rsidRPr="001F270C">
        <w:rPr>
          <w:b/>
          <w:bCs/>
          <w:sz w:val="28"/>
          <w:szCs w:val="28"/>
        </w:rPr>
        <w:t xml:space="preserve"> Ростислав</w:t>
      </w:r>
      <w:r w:rsidRPr="001F270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– 3, 6, 9</w:t>
      </w:r>
    </w:p>
    <w:sectPr w:rsidR="001F270C" w:rsidRPr="001F270C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534DE1"/>
    <w:multiLevelType w:val="hybridMultilevel"/>
    <w:tmpl w:val="64DA7734"/>
    <w:lvl w:ilvl="0" w:tplc="F03CB842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" w15:restartNumberingAfterBreak="0">
    <w:nsid w:val="70E97701"/>
    <w:multiLevelType w:val="hybridMultilevel"/>
    <w:tmpl w:val="4AD2E5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70C"/>
    <w:rsid w:val="001F270C"/>
    <w:rsid w:val="004A2907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03D96"/>
  <w15:chartTrackingRefBased/>
  <w15:docId w15:val="{78A2B6B3-37B3-478A-80FE-0CEED8AB8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2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F27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6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1</cp:revision>
  <dcterms:created xsi:type="dcterms:W3CDTF">2022-02-14T18:51:00Z</dcterms:created>
  <dcterms:modified xsi:type="dcterms:W3CDTF">2022-02-14T19:01:00Z</dcterms:modified>
</cp:coreProperties>
</file>